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381CF02F" w14:textId="77777777" w:rsidTr="007A3FA0">
        <w:trPr>
          <w:trHeight w:val="128"/>
        </w:trPr>
        <w:tc>
          <w:tcPr>
            <w:tcW w:w="9778" w:type="dxa"/>
          </w:tcPr>
          <w:p w14:paraId="381CF02E" w14:textId="42B3C0CF" w:rsidR="00F566DD" w:rsidRDefault="001A4A0E" w:rsidP="00F566DD">
            <w:r w:rsidRPr="007A3FA0">
              <w:rPr>
                <w:b/>
              </w:rPr>
              <w:t>Uddannelse</w:t>
            </w:r>
            <w:r>
              <w:t>: Elektrik</w:t>
            </w:r>
            <w:r w:rsidR="00B01ACB">
              <w:t>er</w:t>
            </w:r>
          </w:p>
        </w:tc>
      </w:tr>
      <w:tr w:rsidR="00F566DD" w14:paraId="381CF034" w14:textId="77777777" w:rsidTr="00F566DD">
        <w:tc>
          <w:tcPr>
            <w:tcW w:w="9778" w:type="dxa"/>
          </w:tcPr>
          <w:p w14:paraId="381CF030" w14:textId="09CC8C2A" w:rsidR="00F566DD" w:rsidRPr="007A3FA0" w:rsidRDefault="00F566DD" w:rsidP="00F566DD">
            <w:pPr>
              <w:rPr>
                <w:b/>
              </w:rPr>
            </w:pPr>
            <w:r w:rsidRPr="007A3FA0">
              <w:rPr>
                <w:b/>
              </w:rPr>
              <w:t>Faget</w:t>
            </w:r>
            <w:r w:rsidR="007A3FA0" w:rsidRPr="007A3FA0">
              <w:rPr>
                <w:b/>
              </w:rPr>
              <w:t>s</w:t>
            </w:r>
            <w:r w:rsidRPr="007A3FA0">
              <w:rPr>
                <w:b/>
              </w:rPr>
              <w:t xml:space="preserve"> for</w:t>
            </w:r>
            <w:r w:rsidR="008E47D5" w:rsidRPr="007A3FA0">
              <w:rPr>
                <w:b/>
              </w:rPr>
              <w:t>mål</w:t>
            </w:r>
          </w:p>
          <w:p w14:paraId="70F03F4B" w14:textId="77777777" w:rsidR="007A3FA0" w:rsidRPr="007A3FA0" w:rsidRDefault="007A3FA0" w:rsidP="007A3FA0">
            <w:r w:rsidRPr="007A3FA0">
              <w:t>Formålet med faget er at give eleverne indsigt i de fysiske principper og metoder, der giver eleverne forudsætninger for at kunne arbejde med fysikfaglige emner, der findes inden for et erhvervsuddannelsesområde. Faget skal i en praksisnær kontekst bidrage til elevernes forståelse af fysikkens betydning for den teknologiske udvikling og dens påvirkning af mennesket, erhverv og samfund.</w:t>
            </w:r>
          </w:p>
          <w:p w14:paraId="06E999A3" w14:textId="77777777" w:rsidR="007A3FA0" w:rsidRDefault="007A3FA0" w:rsidP="007A3FA0"/>
          <w:p w14:paraId="4BB91A4E" w14:textId="51821843" w:rsidR="007A3FA0" w:rsidRPr="007A3FA0" w:rsidRDefault="007A3FA0" w:rsidP="007A3FA0">
            <w:r w:rsidRPr="007A3FA0">
              <w:t>På D-niveau skal faget endvidere give eleverne mulighed for at tilegne sig en begyndende studiekompetence.</w:t>
            </w:r>
          </w:p>
          <w:p w14:paraId="05F88B02" w14:textId="77777777" w:rsidR="007A3FA0" w:rsidRDefault="007A3FA0" w:rsidP="007A3FA0"/>
          <w:p w14:paraId="1732F822" w14:textId="4AB7BDC8" w:rsidR="007A3FA0" w:rsidRPr="007A3FA0" w:rsidRDefault="007A3FA0" w:rsidP="007A3FA0">
            <w:r w:rsidRPr="007A3FA0">
              <w:t>På C-niveau skal faget give eleverne erfaringer med anvendelse af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teknologiske og tekniske område samt bidrage til elevens almene kompetencer.</w:t>
            </w:r>
          </w:p>
          <w:p w14:paraId="381CF033" w14:textId="42AE01BB" w:rsidR="00F566DD" w:rsidRDefault="00F566DD" w:rsidP="00F566DD"/>
        </w:tc>
      </w:tr>
      <w:tr w:rsidR="00F566DD" w14:paraId="381CF042" w14:textId="77777777" w:rsidTr="00F566DD">
        <w:tc>
          <w:tcPr>
            <w:tcW w:w="9778" w:type="dxa"/>
          </w:tcPr>
          <w:p w14:paraId="381CF035" w14:textId="77777777" w:rsidR="00BC51D4" w:rsidRPr="007A3FA0" w:rsidRDefault="00F566DD" w:rsidP="00F566DD">
            <w:pPr>
              <w:rPr>
                <w:b/>
              </w:rPr>
            </w:pPr>
            <w:r w:rsidRPr="007A3FA0">
              <w:rPr>
                <w:b/>
              </w:rPr>
              <w:t>Fagintegratio</w:t>
            </w:r>
            <w:r w:rsidR="00BC51D4" w:rsidRPr="007A3FA0">
              <w:rPr>
                <w:b/>
              </w:rPr>
              <w:t>n</w:t>
            </w:r>
          </w:p>
          <w:p w14:paraId="381CF036" w14:textId="65C35F09" w:rsidR="00B04548" w:rsidRDefault="00BC51D4" w:rsidP="00BC51D4">
            <w:r>
              <w:t>Fysikfagets indhold tager udgangspunkt i bekendtgørelsens be</w:t>
            </w:r>
            <w:r w:rsidR="007A3FA0">
              <w:t>skrivelse af indhold og vil derudo</w:t>
            </w:r>
            <w:r>
              <w:t>ver indeholde emner der retter sig mod elektrikeruddannelsen som f.eks.:</w:t>
            </w:r>
          </w:p>
          <w:p w14:paraId="381CF037" w14:textId="5697F864" w:rsidR="00BC51D4" w:rsidRDefault="00BC51D4" w:rsidP="00BC51D4">
            <w:pPr>
              <w:pStyle w:val="Listeafsnit"/>
              <w:numPr>
                <w:ilvl w:val="0"/>
                <w:numId w:val="1"/>
              </w:numPr>
            </w:pPr>
            <w:r>
              <w:t>Metaller</w:t>
            </w:r>
            <w:r w:rsidR="00026603">
              <w:t>, ledeevne,</w:t>
            </w:r>
            <w:r w:rsidR="005F463D">
              <w:t xml:space="preserve"> spændingsrække mv.</w:t>
            </w:r>
          </w:p>
          <w:p w14:paraId="381CF038" w14:textId="77777777" w:rsidR="00BC51D4" w:rsidRDefault="00BC51D4" w:rsidP="00BC51D4">
            <w:pPr>
              <w:pStyle w:val="Listeafsnit"/>
              <w:numPr>
                <w:ilvl w:val="0"/>
                <w:numId w:val="1"/>
              </w:numPr>
            </w:pPr>
            <w:r>
              <w:t>Massefylde</w:t>
            </w:r>
          </w:p>
          <w:p w14:paraId="381CF039" w14:textId="77777777" w:rsidR="00BC51D4" w:rsidRDefault="001A4A0E" w:rsidP="00BC51D4">
            <w:pPr>
              <w:pStyle w:val="Listeafsnit"/>
              <w:numPr>
                <w:ilvl w:val="0"/>
                <w:numId w:val="1"/>
              </w:numPr>
            </w:pPr>
            <w:r>
              <w:t>Mål, vægt og rumfang vil tage udgangspunkt i de tolerancer, der sædvanligvis arbejdes med inden for elektrikerfaget.</w:t>
            </w:r>
          </w:p>
          <w:p w14:paraId="381CF03A" w14:textId="77777777" w:rsidR="00B04548" w:rsidRDefault="00B04548" w:rsidP="00BC51D4">
            <w:pPr>
              <w:pStyle w:val="Listeafsnit"/>
              <w:numPr>
                <w:ilvl w:val="0"/>
                <w:numId w:val="1"/>
              </w:numPr>
            </w:pPr>
            <w:r>
              <w:t>Strøm og spænding</w:t>
            </w:r>
          </w:p>
          <w:p w14:paraId="381CF03B" w14:textId="77777777" w:rsidR="00B04548" w:rsidRDefault="00B04548" w:rsidP="00BC51D4">
            <w:pPr>
              <w:pStyle w:val="Listeafsnit"/>
              <w:numPr>
                <w:ilvl w:val="0"/>
                <w:numId w:val="1"/>
              </w:numPr>
            </w:pPr>
            <w:r>
              <w:t>Induktion</w:t>
            </w:r>
          </w:p>
          <w:p w14:paraId="381CF03C" w14:textId="77777777" w:rsidR="003C7969" w:rsidRDefault="003C7969" w:rsidP="003C7969">
            <w:pPr>
              <w:pStyle w:val="Listeafsnit"/>
              <w:numPr>
                <w:ilvl w:val="0"/>
                <w:numId w:val="1"/>
              </w:numPr>
            </w:pPr>
            <w:r>
              <w:t>Transformation</w:t>
            </w:r>
          </w:p>
          <w:p w14:paraId="381CF03D" w14:textId="77777777" w:rsidR="00BC51D4" w:rsidRDefault="00BC51D4" w:rsidP="003C7969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  <w:r w:rsidR="008D359D">
              <w:t xml:space="preserve"> på arbejdspladsen</w:t>
            </w:r>
          </w:p>
          <w:p w14:paraId="13DD6D99" w14:textId="77777777" w:rsidR="007A3FA0" w:rsidRDefault="007A3FA0" w:rsidP="00BC51D4"/>
          <w:p w14:paraId="381CF03F" w14:textId="51A3A6B6" w:rsidR="00F566DD" w:rsidRDefault="00BC51D4" w:rsidP="00F566DD">
            <w:r>
              <w:t>Matem</w:t>
            </w:r>
            <w:r w:rsidR="0015642E">
              <w:t>atik indgår som værktøj i faget specielt, hvor der skal arbejdes med fysikkens love.</w:t>
            </w:r>
            <w:r w:rsidR="00786410">
              <w:t xml:space="preserve"> Især skal der arbejdes med løsning af ligninger.</w:t>
            </w:r>
          </w:p>
          <w:p w14:paraId="381CF041" w14:textId="053A2905" w:rsidR="00F566DD" w:rsidRDefault="00F566DD" w:rsidP="00F566DD"/>
        </w:tc>
      </w:tr>
      <w:tr w:rsidR="00F566DD" w14:paraId="381CF04F" w14:textId="77777777" w:rsidTr="00F566DD">
        <w:tc>
          <w:tcPr>
            <w:tcW w:w="9778" w:type="dxa"/>
          </w:tcPr>
          <w:p w14:paraId="381CF043" w14:textId="77777777" w:rsidR="00F566DD" w:rsidRPr="007A3FA0" w:rsidRDefault="008B5176" w:rsidP="00F566DD">
            <w:pPr>
              <w:rPr>
                <w:b/>
              </w:rPr>
            </w:pPr>
            <w:r w:rsidRPr="007A3FA0">
              <w:rPr>
                <w:b/>
              </w:rPr>
              <w:t>Læringsmodul</w:t>
            </w:r>
          </w:p>
          <w:p w14:paraId="381CF044" w14:textId="77777777" w:rsidR="008B5176" w:rsidRDefault="008B5176" w:rsidP="00F566DD">
            <w:r>
              <w:t>Undervisningen er opdelt i emner, hvoraf nogle afsluttes med en skriftlig dokumentation, der kan danne grundlag for den mundtlige eksamen.</w:t>
            </w:r>
          </w:p>
          <w:p w14:paraId="381CF045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Tal og enheder</w:t>
            </w:r>
          </w:p>
          <w:p w14:paraId="381CF046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Massefylde og Archimedes lov</w:t>
            </w:r>
          </w:p>
          <w:p w14:paraId="381CF047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Hastighed acceleration og flow</w:t>
            </w:r>
          </w:p>
          <w:p w14:paraId="381CF048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Newtons love, kraft og moment</w:t>
            </w:r>
          </w:p>
          <w:p w14:paraId="381CF049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Elektricitet, effekt, energi og varmefylde</w:t>
            </w:r>
          </w:p>
          <w:p w14:paraId="381CF04A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Ellære, Ohms lov, Kirchhoffs love målinger og beregninger</w:t>
            </w:r>
          </w:p>
          <w:p w14:paraId="381CF04B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Induktion, elektromagnetisme</w:t>
            </w:r>
          </w:p>
          <w:p w14:paraId="381CF04C" w14:textId="77777777" w:rsidR="003F4715" w:rsidRDefault="003F4715" w:rsidP="003F4715">
            <w:pPr>
              <w:pStyle w:val="Listeafsnit"/>
              <w:numPr>
                <w:ilvl w:val="0"/>
                <w:numId w:val="1"/>
              </w:numPr>
            </w:pPr>
            <w:r>
              <w:t>Lyd, svingninger</w:t>
            </w:r>
          </w:p>
          <w:p w14:paraId="381CF04E" w14:textId="30D49E63" w:rsidR="00F566DD" w:rsidRDefault="00F566DD" w:rsidP="00F566DD"/>
        </w:tc>
      </w:tr>
      <w:tr w:rsidR="007A3FA0" w14:paraId="3A485701" w14:textId="77777777" w:rsidTr="00F566DD">
        <w:tc>
          <w:tcPr>
            <w:tcW w:w="9778" w:type="dxa"/>
          </w:tcPr>
          <w:p w14:paraId="435E053D" w14:textId="77777777" w:rsidR="007A3FA0" w:rsidRPr="007A3FA0" w:rsidRDefault="007A3FA0" w:rsidP="00F566DD">
            <w:pPr>
              <w:rPr>
                <w:b/>
              </w:rPr>
            </w:pPr>
            <w:r w:rsidRPr="007A3FA0">
              <w:rPr>
                <w:b/>
              </w:rPr>
              <w:t>It i undervisningen</w:t>
            </w:r>
          </w:p>
          <w:p w14:paraId="3D8EF833" w14:textId="5E7D8993" w:rsidR="007A3FA0" w:rsidRPr="00537573" w:rsidRDefault="007A3FA0" w:rsidP="007A3FA0">
            <w:r w:rsidRPr="00537573">
              <w:t xml:space="preserve">Der anvendes it som værktøj til ideskabelse, skriveværktøj og som redskab til informationssøgning. Alle skriftlige opgaver skal skrives på computer. </w:t>
            </w:r>
            <w:r w:rsidR="007C756F">
              <w:t xml:space="preserve">Der udarbejdes undervisningsmateriale i den digitale læringsplatform </w:t>
            </w:r>
            <w:r w:rsidR="007C756F" w:rsidRPr="00F6786C">
              <w:rPr>
                <w:i/>
              </w:rPr>
              <w:t>Moodle</w:t>
            </w:r>
            <w:r w:rsidR="007C756F">
              <w:t>.</w:t>
            </w:r>
          </w:p>
          <w:p w14:paraId="330DFA4E" w14:textId="19EA0F6A" w:rsidR="007A3FA0" w:rsidRDefault="007A3FA0" w:rsidP="00F566DD"/>
        </w:tc>
      </w:tr>
      <w:tr w:rsidR="00F566DD" w14:paraId="381CF059" w14:textId="77777777" w:rsidTr="00F566DD">
        <w:tc>
          <w:tcPr>
            <w:tcW w:w="9778" w:type="dxa"/>
          </w:tcPr>
          <w:p w14:paraId="381CF050" w14:textId="77777777" w:rsidR="00F566DD" w:rsidRPr="007A3FA0" w:rsidRDefault="00F566DD" w:rsidP="00F566DD">
            <w:pPr>
              <w:rPr>
                <w:b/>
              </w:rPr>
            </w:pPr>
            <w:r w:rsidRPr="007A3FA0">
              <w:rPr>
                <w:b/>
              </w:rPr>
              <w:lastRenderedPageBreak/>
              <w:t>Løbende</w:t>
            </w:r>
            <w:r w:rsidR="00E63890" w:rsidRPr="007A3FA0">
              <w:rPr>
                <w:b/>
              </w:rPr>
              <w:t xml:space="preserve"> evaluering</w:t>
            </w:r>
          </w:p>
          <w:p w14:paraId="381CF051" w14:textId="1A37755A" w:rsidR="00E63890" w:rsidRDefault="00E63890" w:rsidP="00E63890">
            <w:r>
              <w:t xml:space="preserve">Eleverne vurderes løbende gennem deres deltagelse i undervisningen, skriftlige afleveringer samt på baggrund af mindst </w:t>
            </w:r>
            <w:r w:rsidR="00026603">
              <w:t>é</w:t>
            </w:r>
            <w:r>
              <w:t>n skriftlig prøve.</w:t>
            </w:r>
          </w:p>
          <w:p w14:paraId="381CF052" w14:textId="77777777" w:rsidR="00E63890" w:rsidRDefault="00E63890" w:rsidP="00E63890"/>
          <w:p w14:paraId="381CF053" w14:textId="43F632F8" w:rsidR="00E63890" w:rsidRDefault="00E63890" w:rsidP="00E63890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 w:rsidR="00930B24">
              <w:t>r.</w:t>
            </w:r>
          </w:p>
          <w:p w14:paraId="381CF055" w14:textId="7DBF8B03" w:rsidR="00E63890" w:rsidRDefault="00E63890" w:rsidP="00F566DD">
            <w:bookmarkStart w:id="0" w:name="_GoBack"/>
            <w:bookmarkEnd w:id="0"/>
          </w:p>
          <w:p w14:paraId="381CF058" w14:textId="0014CF0D" w:rsidR="00F566DD" w:rsidRDefault="007A3FA0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381CF05A" w14:textId="77777777" w:rsidR="004E4EC7" w:rsidRDefault="004E4EC7"/>
    <w:sectPr w:rsidR="004E4EC7" w:rsidSect="007C756F">
      <w:pgSz w:w="11906" w:h="16838"/>
      <w:pgMar w:top="1276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026603"/>
    <w:rsid w:val="00084C25"/>
    <w:rsid w:val="0015642E"/>
    <w:rsid w:val="001A4A0E"/>
    <w:rsid w:val="00213A66"/>
    <w:rsid w:val="003C7969"/>
    <w:rsid w:val="003F4715"/>
    <w:rsid w:val="004E4EC7"/>
    <w:rsid w:val="00537573"/>
    <w:rsid w:val="00590C2E"/>
    <w:rsid w:val="005F463D"/>
    <w:rsid w:val="006C7428"/>
    <w:rsid w:val="00786410"/>
    <w:rsid w:val="007A3FA0"/>
    <w:rsid w:val="007C756F"/>
    <w:rsid w:val="008B5176"/>
    <w:rsid w:val="008D359D"/>
    <w:rsid w:val="008E47D5"/>
    <w:rsid w:val="00930B24"/>
    <w:rsid w:val="00967ACB"/>
    <w:rsid w:val="00B01ACB"/>
    <w:rsid w:val="00B04548"/>
    <w:rsid w:val="00B147F6"/>
    <w:rsid w:val="00BA44F8"/>
    <w:rsid w:val="00BC51D4"/>
    <w:rsid w:val="00DF60D0"/>
    <w:rsid w:val="00E63890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F02C"/>
  <w15:docId w15:val="{35162FDA-0897-47CD-A789-BDC59D68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7</cp:revision>
  <dcterms:created xsi:type="dcterms:W3CDTF">2019-10-08T14:01:00Z</dcterms:created>
  <dcterms:modified xsi:type="dcterms:W3CDTF">2019-10-09T12:20:00Z</dcterms:modified>
</cp:coreProperties>
</file>